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17E2" w14:textId="235C39AA" w:rsidR="001C5E47" w:rsidRPr="00D31C6C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</w:t>
      </w:r>
      <w:r w:rsidR="00192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26</w:t>
      </w:r>
      <w:r w:rsidRPr="00D3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/2023</w:t>
      </w:r>
    </w:p>
    <w:p w14:paraId="33F923CD" w14:textId="4791798B" w:rsidR="001C5E47" w:rsidRPr="00D31C6C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3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Józefowa</w:t>
      </w:r>
    </w:p>
    <w:p w14:paraId="77DF3C1F" w14:textId="56344534" w:rsidR="001C5E47" w:rsidRPr="00D31C6C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3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192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27 </w:t>
      </w:r>
      <w:r w:rsidRPr="00D3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stycznia 2023 r.</w:t>
      </w:r>
    </w:p>
    <w:p w14:paraId="4A126A7F" w14:textId="77777777" w:rsidR="001C5E47" w:rsidRPr="00D31C6C" w:rsidRDefault="001C5E47" w:rsidP="001C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18CA7B4" w14:textId="62AE5B22" w:rsidR="001C5E47" w:rsidRPr="001C5E47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unieważnienia otwartego konkursu ofert na realizację zada</w:t>
      </w:r>
      <w:r w:rsidR="00331F02" w:rsidRPr="00D3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nia</w:t>
      </w:r>
      <w:r w:rsidRPr="00D3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 zakresu </w:t>
      </w:r>
      <w:r w:rsidR="00331F02" w:rsidRPr="00D3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polityki społecznej dla osób z </w:t>
      </w:r>
      <w:r w:rsidR="0099089E" w:rsidRPr="00D3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teren</w:t>
      </w:r>
      <w:r w:rsidR="00331F02" w:rsidRPr="00D3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</w:t>
      </w:r>
      <w:r w:rsidR="0099089E" w:rsidRPr="00D3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Miasta Józefowa</w:t>
      </w:r>
      <w:r w:rsidR="009908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F8C6014" w14:textId="225C7F4E" w:rsidR="001C5E47" w:rsidRPr="001C5E47" w:rsidRDefault="001C5E47" w:rsidP="001C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74EC639" w14:textId="215D3786" w:rsidR="001C5E47" w:rsidRPr="00D31C6C" w:rsidRDefault="001C5E47" w:rsidP="00D31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30 ust.1 ustawy z dnia 8 marca 1990 roku o samorządzie gminnym (Dz.U. </w:t>
      </w:r>
      <w:r w:rsidR="00D31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2023 r. poz.40),</w:t>
      </w:r>
      <w:r w:rsidR="00D31C6C" w:rsidRPr="00D31C6C">
        <w:rPr>
          <w:rFonts w:ascii="Times New Roman" w:hAnsi="Times New Roman" w:cs="Times New Roman"/>
          <w:sz w:val="24"/>
        </w:rPr>
        <w:t xml:space="preserve"> art. 4 ust. 1 pkt. 1,  pkt. 7 i pkt. 10  art. 5 ust. 4 pkt. 2, art. 11 ust. 1 pkt. 1 </w:t>
      </w:r>
      <w:r w:rsidR="00D31C6C">
        <w:rPr>
          <w:rFonts w:ascii="Times New Roman" w:hAnsi="Times New Roman" w:cs="Times New Roman"/>
          <w:sz w:val="24"/>
        </w:rPr>
        <w:br/>
      </w:r>
      <w:r w:rsidR="00D31C6C" w:rsidRPr="00D31C6C">
        <w:rPr>
          <w:rFonts w:ascii="Times New Roman" w:hAnsi="Times New Roman" w:cs="Times New Roman"/>
          <w:sz w:val="24"/>
        </w:rPr>
        <w:t>i ust. 2 oraz art. 13 ust. 1 ustawy z dnia 24 kwietnia 2003 r. o działalności pożytku publicznego i o wolontariacie (Dz. U. z 2022 r., poz. 1327</w:t>
      </w:r>
      <w:r w:rsidR="008014E3">
        <w:rPr>
          <w:rFonts w:ascii="Times New Roman" w:hAnsi="Times New Roman" w:cs="Times New Roman"/>
          <w:sz w:val="24"/>
        </w:rPr>
        <w:t xml:space="preserve"> z </w:t>
      </w:r>
      <w:proofErr w:type="spellStart"/>
      <w:r w:rsidR="008014E3">
        <w:rPr>
          <w:rFonts w:ascii="Times New Roman" w:hAnsi="Times New Roman" w:cs="Times New Roman"/>
          <w:sz w:val="24"/>
        </w:rPr>
        <w:t>późn</w:t>
      </w:r>
      <w:proofErr w:type="spellEnd"/>
      <w:r w:rsidR="008014E3">
        <w:rPr>
          <w:rFonts w:ascii="Times New Roman" w:hAnsi="Times New Roman" w:cs="Times New Roman"/>
          <w:sz w:val="24"/>
        </w:rPr>
        <w:t>. zm.</w:t>
      </w:r>
      <w:r w:rsidR="00D31C6C" w:rsidRPr="00D31C6C">
        <w:rPr>
          <w:rFonts w:ascii="Times New Roman" w:hAnsi="Times New Roman" w:cs="Times New Roman"/>
          <w:sz w:val="24"/>
        </w:rPr>
        <w:t>) oraz w związku z § 5 ust.1, pkt. 3</w:t>
      </w:r>
      <w:r w:rsidR="0019242C">
        <w:rPr>
          <w:rFonts w:ascii="Times New Roman" w:hAnsi="Times New Roman" w:cs="Times New Roman"/>
          <w:sz w:val="24"/>
        </w:rPr>
        <w:t xml:space="preserve"> </w:t>
      </w:r>
      <w:r w:rsidR="008014E3">
        <w:rPr>
          <w:rFonts w:ascii="Times New Roman" w:hAnsi="Times New Roman" w:cs="Times New Roman"/>
          <w:sz w:val="24"/>
        </w:rPr>
        <w:br/>
      </w:r>
      <w:r w:rsidR="0019242C">
        <w:rPr>
          <w:rFonts w:ascii="Times New Roman" w:hAnsi="Times New Roman" w:cs="Times New Roman"/>
          <w:sz w:val="24"/>
        </w:rPr>
        <w:t>i</w:t>
      </w:r>
      <w:r w:rsidR="00D31C6C" w:rsidRPr="00D31C6C">
        <w:rPr>
          <w:rFonts w:ascii="Times New Roman" w:hAnsi="Times New Roman" w:cs="Times New Roman"/>
          <w:sz w:val="24"/>
        </w:rPr>
        <w:t xml:space="preserve"> pkt. 16, oraz z § 14 i § 15 załącznika do uchwały Nr </w:t>
      </w:r>
      <w:r w:rsidR="00D31C6C" w:rsidRPr="00D31C6C">
        <w:rPr>
          <w:rFonts w:ascii="Times New Roman" w:hAnsi="Times New Roman" w:cs="Times New Roman"/>
          <w:sz w:val="24"/>
          <w:szCs w:val="24"/>
        </w:rPr>
        <w:t xml:space="preserve">492/VIII/2022 Rady Miasta Józefowa </w:t>
      </w:r>
      <w:r w:rsidR="008014E3">
        <w:rPr>
          <w:rFonts w:ascii="Times New Roman" w:hAnsi="Times New Roman" w:cs="Times New Roman"/>
          <w:sz w:val="24"/>
          <w:szCs w:val="24"/>
        </w:rPr>
        <w:br/>
      </w:r>
      <w:r w:rsidR="00D31C6C" w:rsidRPr="00D31C6C">
        <w:rPr>
          <w:rFonts w:ascii="Times New Roman" w:hAnsi="Times New Roman" w:cs="Times New Roman"/>
          <w:sz w:val="24"/>
          <w:szCs w:val="24"/>
        </w:rPr>
        <w:t>z dnia 9 grudnia 2022 r.</w:t>
      </w:r>
      <w:r w:rsidR="00D31C6C" w:rsidRPr="00D31C6C">
        <w:rPr>
          <w:rFonts w:ascii="Times New Roman" w:hAnsi="Times New Roman" w:cs="Times New Roman"/>
          <w:sz w:val="24"/>
        </w:rPr>
        <w:t xml:space="preserve"> w sprawie programu współpracy Miasta Józefowa z organizacjami pozarządowymi oraz podmiotami wymienionymi w art. 3 ust. 3 ustawy o działalności pożytku publicznego i o wolontariacie na rok 2023, a ponadto na podstawie §2 ust. 1</w:t>
      </w:r>
      <w:r w:rsidR="00E37BFE">
        <w:rPr>
          <w:rFonts w:ascii="Times New Roman" w:hAnsi="Times New Roman" w:cs="Times New Roman"/>
          <w:sz w:val="24"/>
        </w:rPr>
        <w:t>8</w:t>
      </w:r>
      <w:r w:rsidR="00D31C6C" w:rsidRPr="00D31C6C">
        <w:rPr>
          <w:rFonts w:ascii="Times New Roman" w:hAnsi="Times New Roman" w:cs="Times New Roman"/>
          <w:sz w:val="24"/>
        </w:rPr>
        <w:t xml:space="preserve"> Załącznika </w:t>
      </w:r>
      <w:r w:rsidR="002F4FF5">
        <w:rPr>
          <w:rFonts w:ascii="Times New Roman" w:hAnsi="Times New Roman" w:cs="Times New Roman"/>
          <w:sz w:val="24"/>
        </w:rPr>
        <w:br/>
      </w:r>
      <w:r w:rsidR="00D31C6C" w:rsidRPr="00D31C6C">
        <w:rPr>
          <w:rFonts w:ascii="Times New Roman" w:hAnsi="Times New Roman" w:cs="Times New Roman"/>
          <w:sz w:val="24"/>
        </w:rPr>
        <w:t xml:space="preserve">do Zarządzenia Nr 199/2022 Burmistrza Miasta Józefowa z dnia 13 grudnia 2022 r. - </w:t>
      </w:r>
      <w:r w:rsidRPr="00D31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zarządza się co następuje:</w:t>
      </w:r>
    </w:p>
    <w:p w14:paraId="6BA23923" w14:textId="77777777" w:rsidR="002F4FF5" w:rsidRDefault="002F4FF5" w:rsidP="008E5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0E60DCE" w14:textId="77777777" w:rsidR="002F4FF5" w:rsidRDefault="002F4FF5" w:rsidP="008E5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4171BD8" w14:textId="4976E2C2" w:rsidR="001C5E47" w:rsidRPr="0019242C" w:rsidRDefault="001C5E47" w:rsidP="008E5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9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="0019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366A161A" w14:textId="38C1C277" w:rsidR="0099089E" w:rsidRDefault="001C5E47" w:rsidP="00331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1924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Odstępuje się od ogłoszenia wyników i u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nieważnia się otwarty konkurs ofert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wsparcie realizacji zada</w:t>
      </w:r>
      <w:r w:rsidR="009908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9908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ogłoszon</w:t>
      </w:r>
      <w:r w:rsidR="009908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Zarządzeniem Burmistrza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 Józefowa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F4F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331F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/2022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 grudnia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2022 roku z zakresu </w:t>
      </w:r>
      <w:r w:rsidR="00331F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polityki społecznej dla osób z terenu Miasta Józefowa.</w:t>
      </w:r>
    </w:p>
    <w:p w14:paraId="11BFC49D" w14:textId="68DB0BD9" w:rsidR="001C5E47" w:rsidRPr="001C5E47" w:rsidRDefault="001C5E47" w:rsidP="00331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Przyczyna unieważnienia: </w:t>
      </w:r>
      <w:r w:rsidR="00F27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znaczący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wzrost</w:t>
      </w:r>
      <w:r w:rsidR="00833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koszt</w:t>
      </w:r>
      <w:r w:rsidR="001924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obsługi zadań</w:t>
      </w:r>
      <w:r w:rsidR="001924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stosunku do roku ubiegłego w połączeniu z brakiem wskazanych Oferentom kryteriów podziału przyznawanych środków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4E68452" w14:textId="77777777" w:rsidR="001C5E47" w:rsidRPr="001C5E47" w:rsidRDefault="001C5E47" w:rsidP="001C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6EE3A1" w14:textId="02E73C76" w:rsidR="001C5E47" w:rsidRPr="0019242C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9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  <w:r w:rsidR="0019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2B1F66EA" w14:textId="749A3E8C" w:rsidR="001C5E47" w:rsidRPr="001C5E47" w:rsidRDefault="001C5E47" w:rsidP="002F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Zarządzenie podlega ogłoszeniu na stronie internetowej 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 Józefów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Biuletynie Informacji Publicznej oraz na tablicy ogłoszeń w Urzędzie Miasta 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Józefowa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7F81269" w14:textId="77777777" w:rsidR="0019242C" w:rsidRDefault="0019242C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EBBE729" w14:textId="7C072725" w:rsidR="001C5E47" w:rsidRPr="0019242C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9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="0019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39A00D07" w14:textId="77777777" w:rsidR="001C5E47" w:rsidRPr="001C5E47" w:rsidRDefault="001C5E47" w:rsidP="001C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</w:t>
      </w:r>
    </w:p>
    <w:p w14:paraId="67FD9A6F" w14:textId="5C5E80C3" w:rsidR="000907AA" w:rsidRDefault="000907AA">
      <w:pPr>
        <w:rPr>
          <w:sz w:val="24"/>
          <w:szCs w:val="24"/>
        </w:rPr>
      </w:pPr>
    </w:p>
    <w:p w14:paraId="307E9514" w14:textId="75EF498A" w:rsidR="005844F5" w:rsidRDefault="005844F5">
      <w:pPr>
        <w:rPr>
          <w:sz w:val="24"/>
          <w:szCs w:val="24"/>
        </w:rPr>
      </w:pPr>
    </w:p>
    <w:p w14:paraId="77E52805" w14:textId="788600EF" w:rsidR="0019242C" w:rsidRPr="00192CD2" w:rsidRDefault="00192CD2" w:rsidP="00192CD2">
      <w:pPr>
        <w:jc w:val="right"/>
        <w:rPr>
          <w:rFonts w:ascii="Times New Roman" w:hAnsi="Times New Roman" w:cs="Times New Roman"/>
          <w:sz w:val="24"/>
          <w:szCs w:val="24"/>
        </w:rPr>
      </w:pPr>
      <w:r w:rsidRPr="00192CD2">
        <w:rPr>
          <w:rFonts w:ascii="Times New Roman" w:hAnsi="Times New Roman" w:cs="Times New Roman"/>
          <w:sz w:val="24"/>
          <w:szCs w:val="24"/>
        </w:rPr>
        <w:t>Burmistrz Miasta</w:t>
      </w:r>
    </w:p>
    <w:p w14:paraId="47DEDBD1" w14:textId="0376F826" w:rsidR="00192CD2" w:rsidRPr="00192CD2" w:rsidRDefault="00192CD2" w:rsidP="00192CD2">
      <w:pPr>
        <w:jc w:val="right"/>
        <w:rPr>
          <w:rFonts w:ascii="Times New Roman" w:hAnsi="Times New Roman" w:cs="Times New Roman"/>
          <w:sz w:val="24"/>
          <w:szCs w:val="24"/>
        </w:rPr>
      </w:pPr>
      <w:r w:rsidRPr="00192CD2">
        <w:rPr>
          <w:rFonts w:ascii="Times New Roman" w:hAnsi="Times New Roman" w:cs="Times New Roman"/>
          <w:sz w:val="24"/>
          <w:szCs w:val="24"/>
        </w:rPr>
        <w:t>/-/ Marek Banaszek</w:t>
      </w:r>
    </w:p>
    <w:p w14:paraId="1F51E3FC" w14:textId="23A3FD89" w:rsidR="0019242C" w:rsidRDefault="0019242C" w:rsidP="00192CD2">
      <w:pPr>
        <w:jc w:val="right"/>
        <w:rPr>
          <w:sz w:val="24"/>
          <w:szCs w:val="24"/>
        </w:rPr>
      </w:pPr>
    </w:p>
    <w:p w14:paraId="65423314" w14:textId="37AE7CF4" w:rsidR="0019242C" w:rsidRDefault="0019242C">
      <w:pPr>
        <w:rPr>
          <w:sz w:val="24"/>
          <w:szCs w:val="24"/>
        </w:rPr>
      </w:pPr>
    </w:p>
    <w:p w14:paraId="3BFC6BB1" w14:textId="5DBC30FA" w:rsidR="0019242C" w:rsidRDefault="0019242C">
      <w:pPr>
        <w:rPr>
          <w:sz w:val="24"/>
          <w:szCs w:val="24"/>
        </w:rPr>
      </w:pPr>
    </w:p>
    <w:p w14:paraId="17AFD232" w14:textId="4F1F86CE" w:rsidR="0019242C" w:rsidRDefault="0019242C">
      <w:pPr>
        <w:rPr>
          <w:sz w:val="24"/>
          <w:szCs w:val="24"/>
        </w:rPr>
      </w:pPr>
    </w:p>
    <w:p w14:paraId="078360FC" w14:textId="562C5659" w:rsidR="0019242C" w:rsidRDefault="0019242C">
      <w:pPr>
        <w:rPr>
          <w:sz w:val="24"/>
          <w:szCs w:val="24"/>
        </w:rPr>
      </w:pPr>
    </w:p>
    <w:p w14:paraId="0D4ACCE5" w14:textId="77777777" w:rsidR="0019242C" w:rsidRDefault="0019242C">
      <w:pPr>
        <w:rPr>
          <w:sz w:val="24"/>
          <w:szCs w:val="24"/>
        </w:rPr>
      </w:pPr>
    </w:p>
    <w:p w14:paraId="43B5BDDA" w14:textId="428EB9C4" w:rsidR="005844F5" w:rsidRPr="005844F5" w:rsidRDefault="005844F5" w:rsidP="00584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>Uzasadnienie</w:t>
      </w:r>
    </w:p>
    <w:p w14:paraId="1046797C" w14:textId="5CEC5053" w:rsidR="005844F5" w:rsidRDefault="005844F5" w:rsidP="00331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W dniu 13 grudnia </w:t>
      </w:r>
      <w:r>
        <w:rPr>
          <w:rFonts w:ascii="Times New Roman" w:hAnsi="Times New Roman" w:cs="Times New Roman"/>
          <w:sz w:val="24"/>
          <w:szCs w:val="24"/>
        </w:rPr>
        <w:t xml:space="preserve">2022 roku Burmistrz Miasta Józefowa ogłosił otwarty konkurs ofert </w:t>
      </w:r>
      <w:r w:rsidR="002F4F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realizacje zada</w:t>
      </w:r>
      <w:r w:rsidR="0099089E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publiczn</w:t>
      </w:r>
      <w:r w:rsidR="0099089E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w zakresie</w:t>
      </w:r>
      <w:r w:rsidRP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31F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polityki społecznej dla osób z terenu Miasta Józefowa.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składania ofert upł</w:t>
      </w:r>
      <w:r w:rsidR="00F27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ywał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 stycznia 2023 roku.</w:t>
      </w:r>
    </w:p>
    <w:p w14:paraId="4F2B93A8" w14:textId="4D02858A" w:rsidR="005844F5" w:rsidRDefault="005844F5" w:rsidP="0058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konkursowa po analizie </w:t>
      </w:r>
      <w:r w:rsidR="00833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przedstawionych ofert stwierdziła, że w związku ze wzrostem kosztu obsługi zadań, nie posiada wystarczających środków w budżecie Miasta na zaspokojenie potrzeb</w:t>
      </w:r>
      <w:r w:rsidR="001924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wszystkich </w:t>
      </w:r>
      <w:r w:rsidR="00833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Oferentów</w:t>
      </w:r>
      <w:r w:rsidR="001924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realizujących zadania jak w roku ubiegłym</w:t>
      </w:r>
      <w:r w:rsidR="00833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1924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 konkursu nie zawiera ponadto zapisów precyzujących podział środków dla sytuacji znaczącego wzrostu kosztu obsługi zadań. W celu utrzymania poziomu realizacji zadań jak w roku ubiegłym bez dokonywania znaczącej redukcji przyznanych środków celowe jest powtórzenia konkursu po zwiększeniu w Budżecie Miasta Józefowa środków przewidzianych na realizację tych zadań.   </w:t>
      </w:r>
      <w:r w:rsidR="00833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48FE09E" w14:textId="70D25618" w:rsidR="00833FDD" w:rsidRPr="001C5E47" w:rsidRDefault="00833FDD" w:rsidP="0058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Wobec powyższego Burmistrz Miasta Józefowa</w:t>
      </w:r>
      <w:r w:rsidR="00F27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 zwiększeniu środków finansowych </w:t>
      </w:r>
      <w:r w:rsidR="00A872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27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1924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="00F27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udżecie Miasta</w:t>
      </w:r>
      <w:r w:rsidR="001924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Józefowa</w:t>
      </w:r>
      <w:r w:rsidR="00F27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ten cen niezwłocznie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ogłosi</w:t>
      </w:r>
      <w:r w:rsidR="00CF7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ponowny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konkurs ofert </w:t>
      </w:r>
      <w:r w:rsidR="002F4F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realizację zadań publicznych</w:t>
      </w:r>
      <w:r w:rsidR="00F27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przedmiotowym zakresie.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 konkursie zostanie zamieszczone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 Józefów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Biuletynie Informacji Publicznej oraz na tablicy ogłoszeń w Urzędzie Miasta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Józefowa.</w:t>
      </w:r>
    </w:p>
    <w:p w14:paraId="7F018D31" w14:textId="7AAF4DB4" w:rsidR="005844F5" w:rsidRPr="005844F5" w:rsidRDefault="005844F5" w:rsidP="005844F5">
      <w:pPr>
        <w:rPr>
          <w:rFonts w:ascii="Times New Roman" w:hAnsi="Times New Roman" w:cs="Times New Roman"/>
          <w:sz w:val="24"/>
          <w:szCs w:val="24"/>
        </w:rPr>
      </w:pPr>
    </w:p>
    <w:sectPr w:rsidR="005844F5" w:rsidRPr="0058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47"/>
    <w:rsid w:val="000907AA"/>
    <w:rsid w:val="0019242C"/>
    <w:rsid w:val="00192CD2"/>
    <w:rsid w:val="001C5E47"/>
    <w:rsid w:val="002F4FF5"/>
    <w:rsid w:val="00331F02"/>
    <w:rsid w:val="005844F5"/>
    <w:rsid w:val="008014E3"/>
    <w:rsid w:val="00833FDD"/>
    <w:rsid w:val="008E5B2E"/>
    <w:rsid w:val="0099089E"/>
    <w:rsid w:val="00A87250"/>
    <w:rsid w:val="00CF726B"/>
    <w:rsid w:val="00D31C6C"/>
    <w:rsid w:val="00E37BFE"/>
    <w:rsid w:val="00F2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BF04"/>
  <w15:chartTrackingRefBased/>
  <w15:docId w15:val="{72DEC123-7439-44F4-8927-EBAA81D3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Sztengauzer</dc:creator>
  <cp:keywords/>
  <dc:description/>
  <cp:lastModifiedBy>Wioleta Sztengauzer</cp:lastModifiedBy>
  <cp:revision>18</cp:revision>
  <cp:lastPrinted>2023-01-27T09:26:00Z</cp:lastPrinted>
  <dcterms:created xsi:type="dcterms:W3CDTF">2023-01-26T12:05:00Z</dcterms:created>
  <dcterms:modified xsi:type="dcterms:W3CDTF">2023-01-27T13:31:00Z</dcterms:modified>
</cp:coreProperties>
</file>